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B7" w:rsidRPr="006E26D6" w:rsidRDefault="00C153DF">
      <w:pPr>
        <w:rPr>
          <w:rFonts w:ascii="Arial" w:hAnsi="Arial" w:cs="Arial"/>
          <w:b/>
          <w:sz w:val="28"/>
          <w:szCs w:val="28"/>
          <w:u w:val="single"/>
        </w:rPr>
      </w:pPr>
      <w:r w:rsidRPr="006E26D6">
        <w:rPr>
          <w:rFonts w:ascii="Arial" w:hAnsi="Arial" w:cs="Arial"/>
          <w:b/>
          <w:sz w:val="28"/>
          <w:szCs w:val="28"/>
          <w:u w:val="single"/>
        </w:rPr>
        <w:t>Program</w:t>
      </w:r>
      <w:r w:rsidR="00296247" w:rsidRPr="006E26D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296247" w:rsidRPr="006E26D6">
        <w:rPr>
          <w:rFonts w:ascii="Arial" w:hAnsi="Arial" w:cs="Arial"/>
          <w:b/>
          <w:sz w:val="28"/>
          <w:szCs w:val="28"/>
          <w:u w:val="single"/>
        </w:rPr>
        <w:t xml:space="preserve">poutě </w:t>
      </w:r>
      <w:r w:rsidR="0096051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96051F">
        <w:rPr>
          <w:rFonts w:ascii="Arial" w:hAnsi="Arial" w:cs="Arial"/>
          <w:b/>
          <w:sz w:val="28"/>
          <w:szCs w:val="28"/>
          <w:u w:val="single"/>
        </w:rPr>
        <w:t>Porcinkule</w:t>
      </w:r>
      <w:proofErr w:type="spellEnd"/>
      <w:proofErr w:type="gramEnd"/>
      <w:r w:rsidR="0096051F">
        <w:rPr>
          <w:rFonts w:ascii="Arial" w:hAnsi="Arial" w:cs="Arial"/>
          <w:b/>
          <w:sz w:val="28"/>
          <w:szCs w:val="28"/>
          <w:u w:val="single"/>
        </w:rPr>
        <w:t xml:space="preserve"> v neděli 2. srpna 2026</w:t>
      </w:r>
    </w:p>
    <w:p w:rsidR="00C153DF" w:rsidRDefault="00124D80">
      <w:pPr>
        <w:rPr>
          <w:rFonts w:ascii="Arial" w:hAnsi="Arial" w:cs="Arial"/>
          <w:b/>
          <w:sz w:val="24"/>
          <w:szCs w:val="24"/>
          <w:u w:val="single"/>
        </w:rPr>
      </w:pPr>
      <w:r w:rsidRPr="006E26D6">
        <w:rPr>
          <w:rFonts w:ascii="Arial" w:hAnsi="Arial" w:cs="Arial"/>
          <w:b/>
          <w:sz w:val="24"/>
          <w:szCs w:val="24"/>
          <w:u w:val="single"/>
        </w:rPr>
        <w:t>Nádvoří Starého zámku</w:t>
      </w:r>
    </w:p>
    <w:p w:rsidR="00CF1919" w:rsidRPr="00CF1919" w:rsidRDefault="004B1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503EE" w:rsidRPr="00B503EE">
        <w:rPr>
          <w:rFonts w:ascii="Arial" w:hAnsi="Arial" w:cs="Arial"/>
          <w:sz w:val="24"/>
          <w:szCs w:val="24"/>
        </w:rPr>
        <w:t>9.00</w:t>
      </w:r>
      <w:r w:rsidR="00B503EE">
        <w:rPr>
          <w:rFonts w:ascii="Arial" w:hAnsi="Arial" w:cs="Arial"/>
          <w:sz w:val="24"/>
          <w:szCs w:val="24"/>
        </w:rPr>
        <w:t xml:space="preserve"> – 17.00 Dětské dílničky v západním křídle tvrze</w:t>
      </w:r>
    </w:p>
    <w:p w:rsidR="00C153DF" w:rsidRPr="006E26D6" w:rsidRDefault="004B1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="0096051F">
        <w:rPr>
          <w:rFonts w:ascii="Arial" w:hAnsi="Arial" w:cs="Arial"/>
          <w:sz w:val="24"/>
          <w:szCs w:val="24"/>
        </w:rPr>
        <w:t>9.3</w:t>
      </w:r>
      <w:r w:rsidR="00C153DF" w:rsidRPr="006E26D6">
        <w:rPr>
          <w:rFonts w:ascii="Arial" w:hAnsi="Arial" w:cs="Arial"/>
          <w:sz w:val="24"/>
          <w:szCs w:val="24"/>
        </w:rPr>
        <w:t xml:space="preserve">0 </w:t>
      </w:r>
      <w:r w:rsidR="00B10A2F">
        <w:rPr>
          <w:rFonts w:ascii="Arial" w:hAnsi="Arial" w:cs="Arial"/>
          <w:sz w:val="24"/>
          <w:szCs w:val="24"/>
        </w:rPr>
        <w:t xml:space="preserve"> </w:t>
      </w:r>
      <w:r w:rsidR="00C153DF" w:rsidRPr="006E26D6">
        <w:rPr>
          <w:rFonts w:ascii="Arial" w:hAnsi="Arial" w:cs="Arial"/>
          <w:sz w:val="24"/>
          <w:szCs w:val="24"/>
        </w:rPr>
        <w:t>Oficiální</w:t>
      </w:r>
      <w:proofErr w:type="gramEnd"/>
      <w:r w:rsidR="00C153DF" w:rsidRPr="006E26D6">
        <w:rPr>
          <w:rFonts w:ascii="Arial" w:hAnsi="Arial" w:cs="Arial"/>
          <w:sz w:val="24"/>
          <w:szCs w:val="24"/>
        </w:rPr>
        <w:t xml:space="preserve"> začátek poutě</w:t>
      </w:r>
    </w:p>
    <w:p w:rsidR="00C153DF" w:rsidRPr="006E26D6" w:rsidRDefault="001F55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C153DF" w:rsidRPr="006E26D6">
        <w:rPr>
          <w:rFonts w:ascii="Arial" w:hAnsi="Arial" w:cs="Arial"/>
          <w:sz w:val="24"/>
          <w:szCs w:val="24"/>
        </w:rPr>
        <w:t xml:space="preserve">.00 </w:t>
      </w:r>
      <w:r w:rsidR="00B10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Cyrano</w:t>
      </w:r>
      <w:proofErr w:type="gramEnd"/>
      <w:r>
        <w:rPr>
          <w:rFonts w:ascii="Arial" w:hAnsi="Arial" w:cs="Arial"/>
          <w:sz w:val="24"/>
          <w:szCs w:val="24"/>
        </w:rPr>
        <w:t xml:space="preserve"> z </w:t>
      </w:r>
      <w:proofErr w:type="spellStart"/>
      <w:r>
        <w:rPr>
          <w:rFonts w:ascii="Arial" w:hAnsi="Arial" w:cs="Arial"/>
          <w:sz w:val="24"/>
          <w:szCs w:val="24"/>
        </w:rPr>
        <w:t>Bergeracu</w:t>
      </w:r>
      <w:proofErr w:type="spellEnd"/>
      <w:r>
        <w:rPr>
          <w:rFonts w:ascii="Arial" w:hAnsi="Arial" w:cs="Arial"/>
          <w:sz w:val="24"/>
          <w:szCs w:val="24"/>
        </w:rPr>
        <w:t xml:space="preserve"> – středověká hra</w:t>
      </w:r>
    </w:p>
    <w:p w:rsidR="00C153DF" w:rsidRPr="006E26D6" w:rsidRDefault="00B10A2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13.00  </w:t>
      </w:r>
      <w:r w:rsidR="006E26D6">
        <w:rPr>
          <w:rFonts w:ascii="Arial" w:hAnsi="Arial" w:cs="Arial"/>
          <w:sz w:val="24"/>
          <w:szCs w:val="24"/>
        </w:rPr>
        <w:t>Hu</w:t>
      </w:r>
      <w:r w:rsidR="00C153DF" w:rsidRPr="006E26D6">
        <w:rPr>
          <w:rFonts w:ascii="Arial" w:hAnsi="Arial" w:cs="Arial"/>
          <w:sz w:val="24"/>
          <w:szCs w:val="24"/>
        </w:rPr>
        <w:t>dební</w:t>
      </w:r>
      <w:proofErr w:type="gramEnd"/>
      <w:r w:rsidR="00C153DF" w:rsidRPr="006E26D6">
        <w:rPr>
          <w:rFonts w:ascii="Arial" w:hAnsi="Arial" w:cs="Arial"/>
          <w:sz w:val="24"/>
          <w:szCs w:val="24"/>
        </w:rPr>
        <w:t xml:space="preserve"> skupina </w:t>
      </w:r>
      <w:r w:rsidR="006E26D6">
        <w:rPr>
          <w:rFonts w:ascii="Arial" w:hAnsi="Arial" w:cs="Arial"/>
          <w:sz w:val="24"/>
          <w:szCs w:val="24"/>
        </w:rPr>
        <w:t xml:space="preserve">středověké hudby </w:t>
      </w:r>
      <w:proofErr w:type="spellStart"/>
      <w:r w:rsidR="00C153DF" w:rsidRPr="006E26D6">
        <w:rPr>
          <w:rFonts w:ascii="Arial" w:hAnsi="Arial" w:cs="Arial"/>
          <w:sz w:val="24"/>
          <w:szCs w:val="24"/>
        </w:rPr>
        <w:t>Gutta</w:t>
      </w:r>
      <w:proofErr w:type="spellEnd"/>
      <w:r w:rsidR="00C153DF" w:rsidRPr="006E26D6">
        <w:rPr>
          <w:rFonts w:ascii="Arial" w:hAnsi="Arial" w:cs="Arial"/>
          <w:sz w:val="24"/>
          <w:szCs w:val="24"/>
        </w:rPr>
        <w:t xml:space="preserve"> Plzeň</w:t>
      </w:r>
    </w:p>
    <w:p w:rsidR="00C153DF" w:rsidRDefault="00B10A2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15.00  </w:t>
      </w:r>
      <w:r w:rsidR="001F55A1">
        <w:rPr>
          <w:rFonts w:ascii="Arial" w:hAnsi="Arial" w:cs="Arial"/>
          <w:sz w:val="24"/>
          <w:szCs w:val="24"/>
        </w:rPr>
        <w:t xml:space="preserve"> Futro</w:t>
      </w:r>
      <w:proofErr w:type="gramEnd"/>
      <w:r w:rsidR="001F55A1">
        <w:rPr>
          <w:rFonts w:ascii="Arial" w:hAnsi="Arial" w:cs="Arial"/>
          <w:sz w:val="24"/>
          <w:szCs w:val="24"/>
        </w:rPr>
        <w:t xml:space="preserve"> – holčičí hudební skupina</w:t>
      </w:r>
      <w:r w:rsidR="004B1B40">
        <w:rPr>
          <w:rFonts w:ascii="Arial" w:hAnsi="Arial" w:cs="Arial"/>
          <w:sz w:val="24"/>
          <w:szCs w:val="24"/>
        </w:rPr>
        <w:t xml:space="preserve"> hraje převzaté pop-rock</w:t>
      </w:r>
    </w:p>
    <w:p w:rsidR="00296247" w:rsidRPr="006E26D6" w:rsidRDefault="00C153DF">
      <w:pPr>
        <w:rPr>
          <w:rFonts w:ascii="Arial" w:hAnsi="Arial" w:cs="Arial"/>
          <w:b/>
          <w:sz w:val="24"/>
          <w:szCs w:val="24"/>
          <w:u w:val="single"/>
        </w:rPr>
      </w:pPr>
      <w:r w:rsidRPr="006E26D6">
        <w:rPr>
          <w:rFonts w:ascii="Arial" w:hAnsi="Arial" w:cs="Arial"/>
          <w:b/>
          <w:sz w:val="24"/>
          <w:szCs w:val="24"/>
          <w:u w:val="single"/>
        </w:rPr>
        <w:t>Pouť po h</w:t>
      </w:r>
      <w:r w:rsidR="00CF1919">
        <w:rPr>
          <w:rFonts w:ascii="Arial" w:hAnsi="Arial" w:cs="Arial"/>
          <w:b/>
          <w:sz w:val="24"/>
          <w:szCs w:val="24"/>
          <w:u w:val="single"/>
        </w:rPr>
        <w:t>ořovických sakrálních památkách od 9.00 do 17.00</w:t>
      </w:r>
    </w:p>
    <w:p w:rsidR="00B503EE" w:rsidRPr="006E26D6" w:rsidRDefault="00296247">
      <w:pPr>
        <w:rPr>
          <w:rFonts w:ascii="Arial" w:hAnsi="Arial" w:cs="Arial"/>
          <w:b/>
          <w:sz w:val="24"/>
          <w:szCs w:val="24"/>
        </w:rPr>
      </w:pPr>
      <w:r w:rsidRPr="006E26D6">
        <w:rPr>
          <w:rFonts w:ascii="Arial" w:hAnsi="Arial" w:cs="Arial"/>
          <w:b/>
          <w:sz w:val="24"/>
          <w:szCs w:val="24"/>
        </w:rPr>
        <w:t>Kostel sv. Jiljí na Vísce</w:t>
      </w:r>
    </w:p>
    <w:p w:rsidR="00296247" w:rsidRDefault="00296247" w:rsidP="006E26D6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26D6">
        <w:rPr>
          <w:rFonts w:ascii="Arial" w:hAnsi="Arial" w:cs="Arial"/>
          <w:sz w:val="24"/>
          <w:szCs w:val="24"/>
        </w:rPr>
        <w:t>k nahlédnutí pouze přes mříže</w:t>
      </w:r>
    </w:p>
    <w:p w:rsidR="00B503EE" w:rsidRPr="006E26D6" w:rsidRDefault="00B503EE" w:rsidP="00AA5385">
      <w:pPr>
        <w:pStyle w:val="Odstavecseseznamem"/>
        <w:rPr>
          <w:rFonts w:ascii="Arial" w:hAnsi="Arial" w:cs="Arial"/>
          <w:sz w:val="24"/>
          <w:szCs w:val="24"/>
        </w:rPr>
      </w:pPr>
    </w:p>
    <w:p w:rsidR="00C153DF" w:rsidRPr="006E26D6" w:rsidRDefault="00C153DF">
      <w:pPr>
        <w:rPr>
          <w:rFonts w:ascii="Arial" w:hAnsi="Arial" w:cs="Arial"/>
          <w:b/>
          <w:sz w:val="24"/>
          <w:szCs w:val="24"/>
        </w:rPr>
      </w:pPr>
      <w:r w:rsidRPr="006E26D6">
        <w:rPr>
          <w:rFonts w:ascii="Arial" w:hAnsi="Arial" w:cs="Arial"/>
          <w:b/>
          <w:sz w:val="24"/>
          <w:szCs w:val="24"/>
        </w:rPr>
        <w:t>Kostel Českobratrské církve evangelické</w:t>
      </w:r>
      <w:r w:rsidR="00296247" w:rsidRPr="006E26D6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296247" w:rsidRPr="006E26D6">
        <w:rPr>
          <w:rFonts w:ascii="Arial" w:hAnsi="Arial" w:cs="Arial"/>
          <w:b/>
          <w:sz w:val="24"/>
          <w:szCs w:val="24"/>
        </w:rPr>
        <w:t>Valdecká</w:t>
      </w:r>
      <w:proofErr w:type="spellEnd"/>
      <w:r w:rsidR="00296247" w:rsidRPr="006E26D6">
        <w:rPr>
          <w:rFonts w:ascii="Arial" w:hAnsi="Arial" w:cs="Arial"/>
          <w:b/>
          <w:sz w:val="24"/>
          <w:szCs w:val="24"/>
        </w:rPr>
        <w:t xml:space="preserve"> ulice</w:t>
      </w:r>
      <w:r w:rsidRPr="006E26D6">
        <w:rPr>
          <w:rFonts w:ascii="Arial" w:hAnsi="Arial" w:cs="Arial"/>
          <w:b/>
          <w:sz w:val="24"/>
          <w:szCs w:val="24"/>
        </w:rPr>
        <w:t xml:space="preserve"> </w:t>
      </w:r>
      <w:r w:rsidR="00296247" w:rsidRPr="006E26D6">
        <w:rPr>
          <w:rFonts w:ascii="Arial" w:hAnsi="Arial" w:cs="Arial"/>
          <w:b/>
          <w:sz w:val="24"/>
          <w:szCs w:val="24"/>
        </w:rPr>
        <w:t>408</w:t>
      </w:r>
    </w:p>
    <w:p w:rsidR="00E91019" w:rsidRPr="006E26D6" w:rsidRDefault="004B1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9.00 – </w:t>
      </w:r>
      <w:proofErr w:type="gramStart"/>
      <w:r>
        <w:rPr>
          <w:rFonts w:ascii="Arial" w:hAnsi="Arial" w:cs="Arial"/>
          <w:sz w:val="24"/>
          <w:szCs w:val="24"/>
        </w:rPr>
        <w:t>17</w:t>
      </w:r>
      <w:r w:rsidR="00C153DF" w:rsidRPr="006E26D6">
        <w:rPr>
          <w:rFonts w:ascii="Arial" w:hAnsi="Arial" w:cs="Arial"/>
          <w:sz w:val="24"/>
          <w:szCs w:val="24"/>
        </w:rPr>
        <w:t xml:space="preserve">.30 </w:t>
      </w:r>
      <w:r w:rsidR="006E26D6">
        <w:rPr>
          <w:rFonts w:ascii="Arial" w:hAnsi="Arial" w:cs="Arial"/>
          <w:sz w:val="24"/>
          <w:szCs w:val="24"/>
        </w:rPr>
        <w:t xml:space="preserve"> </w:t>
      </w:r>
      <w:r w:rsidR="00C153DF" w:rsidRPr="006E26D6">
        <w:rPr>
          <w:rFonts w:ascii="Arial" w:hAnsi="Arial" w:cs="Arial"/>
          <w:sz w:val="24"/>
          <w:szCs w:val="24"/>
        </w:rPr>
        <w:t>kostel</w:t>
      </w:r>
      <w:proofErr w:type="gramEnd"/>
      <w:r w:rsidR="00C153DF" w:rsidRPr="006E26D6">
        <w:rPr>
          <w:rFonts w:ascii="Arial" w:hAnsi="Arial" w:cs="Arial"/>
          <w:sz w:val="24"/>
          <w:szCs w:val="24"/>
        </w:rPr>
        <w:t xml:space="preserve"> otevřen</w:t>
      </w:r>
      <w:r w:rsidR="006E26D6">
        <w:rPr>
          <w:rFonts w:ascii="Arial" w:hAnsi="Arial" w:cs="Arial"/>
          <w:sz w:val="24"/>
          <w:szCs w:val="24"/>
        </w:rPr>
        <w:t xml:space="preserve"> k prohlídce</w:t>
      </w:r>
    </w:p>
    <w:p w:rsidR="00E91019" w:rsidRPr="006E26D6" w:rsidRDefault="00C153DF" w:rsidP="006E26D6">
      <w:pPr>
        <w:spacing w:after="120"/>
        <w:rPr>
          <w:rFonts w:ascii="Arial" w:hAnsi="Arial" w:cs="Arial"/>
          <w:sz w:val="24"/>
          <w:szCs w:val="24"/>
        </w:rPr>
      </w:pPr>
      <w:r w:rsidRPr="006E26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1019" w:rsidRPr="006E26D6">
        <w:rPr>
          <w:rFonts w:ascii="Arial" w:hAnsi="Arial" w:cs="Arial"/>
          <w:sz w:val="24"/>
          <w:szCs w:val="24"/>
        </w:rPr>
        <w:t xml:space="preserve">- </w:t>
      </w:r>
      <w:r w:rsidRPr="006E26D6">
        <w:rPr>
          <w:rFonts w:ascii="Arial" w:hAnsi="Arial" w:cs="Arial"/>
          <w:sz w:val="24"/>
          <w:szCs w:val="24"/>
        </w:rPr>
        <w:t xml:space="preserve"> volná</w:t>
      </w:r>
      <w:proofErr w:type="gramEnd"/>
      <w:r w:rsidRPr="006E26D6">
        <w:rPr>
          <w:rFonts w:ascii="Arial" w:hAnsi="Arial" w:cs="Arial"/>
          <w:sz w:val="24"/>
          <w:szCs w:val="24"/>
        </w:rPr>
        <w:t xml:space="preserve"> prohlídka s</w:t>
      </w:r>
      <w:r w:rsidR="00124D80" w:rsidRPr="006E26D6">
        <w:rPr>
          <w:rFonts w:ascii="Arial" w:hAnsi="Arial" w:cs="Arial"/>
          <w:sz w:val="24"/>
          <w:szCs w:val="24"/>
        </w:rPr>
        <w:t xml:space="preserve"> komentářem a </w:t>
      </w:r>
      <w:r w:rsidRPr="006E26D6">
        <w:rPr>
          <w:rFonts w:ascii="Arial" w:hAnsi="Arial" w:cs="Arial"/>
          <w:sz w:val="24"/>
          <w:szCs w:val="24"/>
        </w:rPr>
        <w:t>informacem</w:t>
      </w:r>
      <w:r w:rsidR="00E91019" w:rsidRPr="006E26D6">
        <w:rPr>
          <w:rFonts w:ascii="Arial" w:hAnsi="Arial" w:cs="Arial"/>
          <w:sz w:val="24"/>
          <w:szCs w:val="24"/>
        </w:rPr>
        <w:t>i</w:t>
      </w:r>
      <w:r w:rsidR="00124D80" w:rsidRPr="006E26D6">
        <w:rPr>
          <w:rFonts w:ascii="Arial" w:hAnsi="Arial" w:cs="Arial"/>
          <w:sz w:val="24"/>
          <w:szCs w:val="24"/>
        </w:rPr>
        <w:t xml:space="preserve"> o sboru</w:t>
      </w:r>
    </w:p>
    <w:p w:rsidR="00C153DF" w:rsidRPr="006E26D6" w:rsidRDefault="00E91019" w:rsidP="006E26D6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6E26D6">
        <w:rPr>
          <w:rFonts w:ascii="Arial" w:hAnsi="Arial" w:cs="Arial"/>
          <w:sz w:val="24"/>
          <w:szCs w:val="24"/>
        </w:rPr>
        <w:t>-</w:t>
      </w:r>
      <w:r w:rsidR="001F55A1">
        <w:rPr>
          <w:rFonts w:ascii="Arial" w:hAnsi="Arial" w:cs="Arial"/>
          <w:sz w:val="24"/>
          <w:szCs w:val="24"/>
        </w:rPr>
        <w:t xml:space="preserve">   výstava</w:t>
      </w:r>
      <w:proofErr w:type="gramEnd"/>
      <w:r w:rsidR="001F55A1">
        <w:rPr>
          <w:rFonts w:ascii="Arial" w:hAnsi="Arial" w:cs="Arial"/>
          <w:sz w:val="24"/>
          <w:szCs w:val="24"/>
        </w:rPr>
        <w:t xml:space="preserve"> výt</w:t>
      </w:r>
      <w:r w:rsidR="00AB1552">
        <w:rPr>
          <w:rFonts w:ascii="Arial" w:hAnsi="Arial" w:cs="Arial"/>
          <w:sz w:val="24"/>
          <w:szCs w:val="24"/>
        </w:rPr>
        <w:t xml:space="preserve">varných prací 8. a 9. ročníků 1. </w:t>
      </w:r>
      <w:r w:rsidR="001F55A1">
        <w:rPr>
          <w:rFonts w:ascii="Arial" w:hAnsi="Arial" w:cs="Arial"/>
          <w:sz w:val="24"/>
          <w:szCs w:val="24"/>
        </w:rPr>
        <w:t>ZŠ Hořovice</w:t>
      </w:r>
    </w:p>
    <w:p w:rsidR="00C153DF" w:rsidRPr="006E26D6" w:rsidRDefault="00E91019" w:rsidP="006E26D6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6E26D6">
        <w:rPr>
          <w:rFonts w:ascii="Arial" w:hAnsi="Arial" w:cs="Arial"/>
          <w:sz w:val="24"/>
          <w:szCs w:val="24"/>
        </w:rPr>
        <w:t xml:space="preserve">-   </w:t>
      </w:r>
      <w:r w:rsidR="00C153DF" w:rsidRPr="006E26D6">
        <w:rPr>
          <w:rFonts w:ascii="Arial" w:hAnsi="Arial" w:cs="Arial"/>
          <w:sz w:val="24"/>
          <w:szCs w:val="24"/>
        </w:rPr>
        <w:t>možnost</w:t>
      </w:r>
      <w:proofErr w:type="gramEnd"/>
      <w:r w:rsidR="00C153DF" w:rsidRPr="006E26D6">
        <w:rPr>
          <w:rFonts w:ascii="Arial" w:hAnsi="Arial" w:cs="Arial"/>
          <w:sz w:val="24"/>
          <w:szCs w:val="24"/>
        </w:rPr>
        <w:t xml:space="preserve"> získat zdarma Bibli od </w:t>
      </w:r>
      <w:proofErr w:type="spellStart"/>
      <w:r w:rsidR="00C153DF" w:rsidRPr="006E26D6">
        <w:rPr>
          <w:rFonts w:ascii="Arial" w:hAnsi="Arial" w:cs="Arial"/>
          <w:sz w:val="24"/>
          <w:szCs w:val="24"/>
        </w:rPr>
        <w:t>Gideons</w:t>
      </w:r>
      <w:proofErr w:type="spellEnd"/>
      <w:r w:rsidR="00C153DF" w:rsidRPr="006E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3DF" w:rsidRPr="006E26D6">
        <w:rPr>
          <w:rFonts w:ascii="Arial" w:hAnsi="Arial" w:cs="Arial"/>
          <w:sz w:val="24"/>
          <w:szCs w:val="24"/>
        </w:rPr>
        <w:t>International</w:t>
      </w:r>
      <w:proofErr w:type="spellEnd"/>
    </w:p>
    <w:p w:rsidR="00E91019" w:rsidRPr="006E26D6" w:rsidRDefault="00E91019" w:rsidP="006E26D6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6E26D6">
        <w:rPr>
          <w:rFonts w:ascii="Arial" w:hAnsi="Arial" w:cs="Arial"/>
          <w:sz w:val="24"/>
          <w:szCs w:val="24"/>
        </w:rPr>
        <w:t>-   možnost</w:t>
      </w:r>
      <w:proofErr w:type="gramEnd"/>
      <w:r w:rsidRPr="006E26D6">
        <w:rPr>
          <w:rFonts w:ascii="Arial" w:hAnsi="Arial" w:cs="Arial"/>
          <w:sz w:val="24"/>
          <w:szCs w:val="24"/>
        </w:rPr>
        <w:t xml:space="preserve"> získat návštěvní list a pamětní razítko</w:t>
      </w:r>
    </w:p>
    <w:p w:rsidR="00E91019" w:rsidRPr="006E26D6" w:rsidRDefault="00E91019" w:rsidP="006E26D6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6E26D6">
        <w:rPr>
          <w:rFonts w:ascii="Arial" w:hAnsi="Arial" w:cs="Arial"/>
          <w:sz w:val="24"/>
          <w:szCs w:val="24"/>
        </w:rPr>
        <w:t>-   pro</w:t>
      </w:r>
      <w:proofErr w:type="gramEnd"/>
      <w:r w:rsidRPr="006E26D6">
        <w:rPr>
          <w:rFonts w:ascii="Arial" w:hAnsi="Arial" w:cs="Arial"/>
          <w:sz w:val="24"/>
          <w:szCs w:val="24"/>
        </w:rPr>
        <w:t xml:space="preserve"> děti je k dispozici herní koutek</w:t>
      </w:r>
    </w:p>
    <w:p w:rsidR="00296247" w:rsidRDefault="00AB1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18.00 Henry </w:t>
      </w:r>
      <w:proofErr w:type="spellStart"/>
      <w:r>
        <w:rPr>
          <w:rFonts w:ascii="Arial" w:hAnsi="Arial" w:cs="Arial"/>
          <w:sz w:val="24"/>
          <w:szCs w:val="24"/>
        </w:rPr>
        <w:t>Porcel</w:t>
      </w:r>
      <w:r w:rsidR="004B1B40"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Orpheus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Britanicus</w:t>
      </w:r>
      <w:proofErr w:type="spellEnd"/>
      <w:r w:rsidR="00296247" w:rsidRPr="006E26D6">
        <w:rPr>
          <w:rFonts w:ascii="Arial" w:hAnsi="Arial" w:cs="Arial"/>
          <w:sz w:val="24"/>
          <w:szCs w:val="24"/>
        </w:rPr>
        <w:t xml:space="preserve"> – jedinečný koncert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03EE" w:rsidRPr="006E26D6" w:rsidRDefault="00B503EE">
      <w:pPr>
        <w:rPr>
          <w:rFonts w:ascii="Arial" w:hAnsi="Arial" w:cs="Arial"/>
          <w:sz w:val="24"/>
          <w:szCs w:val="24"/>
        </w:rPr>
      </w:pPr>
    </w:p>
    <w:p w:rsidR="00296247" w:rsidRPr="006E26D6" w:rsidRDefault="00296247">
      <w:pPr>
        <w:rPr>
          <w:rFonts w:ascii="Arial" w:hAnsi="Arial" w:cs="Arial"/>
          <w:b/>
          <w:sz w:val="24"/>
          <w:szCs w:val="24"/>
        </w:rPr>
      </w:pPr>
      <w:r w:rsidRPr="006E26D6">
        <w:rPr>
          <w:rFonts w:ascii="Arial" w:hAnsi="Arial" w:cs="Arial"/>
          <w:sz w:val="24"/>
          <w:szCs w:val="24"/>
        </w:rPr>
        <w:t xml:space="preserve"> </w:t>
      </w:r>
      <w:r w:rsidRPr="006E26D6">
        <w:rPr>
          <w:rFonts w:ascii="Arial" w:hAnsi="Arial" w:cs="Arial"/>
          <w:b/>
          <w:sz w:val="24"/>
          <w:szCs w:val="24"/>
        </w:rPr>
        <w:t>Kostel Nejsvětější trojice na Palackého náměstí</w:t>
      </w:r>
    </w:p>
    <w:p w:rsidR="004B1B40" w:rsidRDefault="004B1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6247" w:rsidRPr="006E2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10.00 poutní mše svatá</w:t>
      </w:r>
      <w:r w:rsidR="00B503EE">
        <w:rPr>
          <w:rFonts w:ascii="Arial" w:hAnsi="Arial" w:cs="Arial"/>
          <w:sz w:val="24"/>
          <w:szCs w:val="24"/>
        </w:rPr>
        <w:t xml:space="preserve"> </w:t>
      </w:r>
    </w:p>
    <w:p w:rsidR="00296247" w:rsidRPr="004B1B40" w:rsidRDefault="004B1B40" w:rsidP="004B1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1552" w:rsidRPr="004B1B40">
        <w:rPr>
          <w:rFonts w:ascii="Arial" w:hAnsi="Arial" w:cs="Arial"/>
          <w:sz w:val="24"/>
          <w:szCs w:val="24"/>
        </w:rPr>
        <w:t xml:space="preserve"> </w:t>
      </w:r>
      <w:r w:rsidR="00B503EE" w:rsidRPr="004B1B40">
        <w:rPr>
          <w:rFonts w:ascii="Arial" w:hAnsi="Arial" w:cs="Arial"/>
          <w:sz w:val="24"/>
          <w:szCs w:val="24"/>
        </w:rPr>
        <w:t>11.00</w:t>
      </w:r>
      <w:r w:rsidR="00296247" w:rsidRPr="004B1B40">
        <w:rPr>
          <w:rFonts w:ascii="Arial" w:hAnsi="Arial" w:cs="Arial"/>
          <w:sz w:val="24"/>
          <w:szCs w:val="24"/>
        </w:rPr>
        <w:t xml:space="preserve"> k nahlédnutí pouze přes mříže</w:t>
      </w:r>
    </w:p>
    <w:p w:rsidR="004B1B40" w:rsidRDefault="00296247">
      <w:pPr>
        <w:rPr>
          <w:rFonts w:ascii="Arial" w:hAnsi="Arial" w:cs="Arial"/>
          <w:b/>
          <w:sz w:val="24"/>
          <w:szCs w:val="24"/>
        </w:rPr>
      </w:pPr>
      <w:r w:rsidRPr="006E26D6">
        <w:rPr>
          <w:rFonts w:ascii="Arial" w:hAnsi="Arial" w:cs="Arial"/>
          <w:b/>
          <w:sz w:val="24"/>
          <w:szCs w:val="24"/>
        </w:rPr>
        <w:t>Loreta na Palackého náměstí</w:t>
      </w:r>
    </w:p>
    <w:p w:rsidR="00296247" w:rsidRPr="004B1B40" w:rsidRDefault="004B1B40" w:rsidP="004B1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03EE" w:rsidRPr="004B1B40">
        <w:rPr>
          <w:rFonts w:ascii="Arial" w:hAnsi="Arial" w:cs="Arial"/>
          <w:sz w:val="24"/>
          <w:szCs w:val="24"/>
        </w:rPr>
        <w:t>9.30 modlitba růžence, od 10.00 uzavřena</w:t>
      </w:r>
    </w:p>
    <w:p w:rsidR="00296247" w:rsidRPr="006E26D6" w:rsidRDefault="00296247" w:rsidP="004958E4">
      <w:pPr>
        <w:rPr>
          <w:rFonts w:ascii="Arial" w:hAnsi="Arial" w:cs="Arial"/>
          <w:sz w:val="24"/>
          <w:szCs w:val="24"/>
        </w:rPr>
      </w:pPr>
      <w:r w:rsidRPr="006E26D6">
        <w:rPr>
          <w:rFonts w:ascii="Arial" w:hAnsi="Arial" w:cs="Arial"/>
          <w:b/>
          <w:sz w:val="24"/>
          <w:szCs w:val="24"/>
        </w:rPr>
        <w:t>Františkánský klášter na Palackého náměstí</w:t>
      </w:r>
      <w:r w:rsidR="00AB1552">
        <w:rPr>
          <w:rFonts w:ascii="Arial" w:hAnsi="Arial" w:cs="Arial"/>
          <w:sz w:val="24"/>
          <w:szCs w:val="24"/>
        </w:rPr>
        <w:t xml:space="preserve"> – v části nyn</w:t>
      </w:r>
      <w:r w:rsidRPr="006E26D6">
        <w:rPr>
          <w:rFonts w:ascii="Arial" w:hAnsi="Arial" w:cs="Arial"/>
          <w:sz w:val="24"/>
          <w:szCs w:val="24"/>
        </w:rPr>
        <w:t xml:space="preserve">í informační </w:t>
      </w:r>
      <w:r w:rsidR="004958E4" w:rsidRPr="006E26D6">
        <w:rPr>
          <w:rFonts w:ascii="Arial" w:hAnsi="Arial" w:cs="Arial"/>
          <w:sz w:val="24"/>
          <w:szCs w:val="24"/>
        </w:rPr>
        <w:t>centrum</w:t>
      </w:r>
    </w:p>
    <w:p w:rsidR="00CF1919" w:rsidRDefault="00CF1919" w:rsidP="00495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9.00 – </w:t>
      </w:r>
      <w:proofErr w:type="gramStart"/>
      <w:r>
        <w:rPr>
          <w:rFonts w:ascii="Arial" w:hAnsi="Arial" w:cs="Arial"/>
          <w:sz w:val="24"/>
          <w:szCs w:val="24"/>
        </w:rPr>
        <w:t>17</w:t>
      </w:r>
      <w:r w:rsidR="004958E4" w:rsidRPr="006E26D6">
        <w:rPr>
          <w:rFonts w:ascii="Arial" w:hAnsi="Arial" w:cs="Arial"/>
          <w:sz w:val="24"/>
          <w:szCs w:val="24"/>
        </w:rPr>
        <w:t>.00</w:t>
      </w:r>
      <w:r w:rsidR="00B10A2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(11.00</w:t>
      </w:r>
      <w:proofErr w:type="gramEnd"/>
      <w:r>
        <w:rPr>
          <w:rFonts w:ascii="Arial" w:hAnsi="Arial" w:cs="Arial"/>
          <w:sz w:val="24"/>
          <w:szCs w:val="24"/>
        </w:rPr>
        <w:t xml:space="preserve"> – 13.00 přestávka) </w:t>
      </w:r>
      <w:r w:rsidR="00B10A2F">
        <w:rPr>
          <w:rFonts w:ascii="Arial" w:hAnsi="Arial" w:cs="Arial"/>
          <w:sz w:val="24"/>
          <w:szCs w:val="24"/>
        </w:rPr>
        <w:t xml:space="preserve">seznam šlechtických rodů na hořovickém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4958E4" w:rsidRPr="006E26D6" w:rsidRDefault="00CF1919" w:rsidP="00495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 xml:space="preserve">panství,  </w:t>
      </w:r>
      <w:r w:rsidR="004958E4" w:rsidRPr="006E26D6">
        <w:rPr>
          <w:rFonts w:ascii="Arial" w:hAnsi="Arial" w:cs="Arial"/>
          <w:sz w:val="24"/>
          <w:szCs w:val="24"/>
        </w:rPr>
        <w:t>unikátní</w:t>
      </w:r>
      <w:proofErr w:type="gramEnd"/>
      <w:r w:rsidR="004958E4" w:rsidRPr="006E26D6">
        <w:rPr>
          <w:rFonts w:ascii="Arial" w:hAnsi="Arial" w:cs="Arial"/>
          <w:sz w:val="24"/>
          <w:szCs w:val="24"/>
        </w:rPr>
        <w:t xml:space="preserve"> barokní malby na dřevěných stěnách</w:t>
      </w:r>
      <w:r w:rsidR="004B1B40">
        <w:rPr>
          <w:rFonts w:ascii="Arial" w:hAnsi="Arial" w:cs="Arial"/>
          <w:sz w:val="24"/>
          <w:szCs w:val="24"/>
        </w:rPr>
        <w:t xml:space="preserve"> z doby cca 1</w:t>
      </w:r>
      <w:r>
        <w:rPr>
          <w:rFonts w:ascii="Arial" w:hAnsi="Arial" w:cs="Arial"/>
          <w:sz w:val="24"/>
          <w:szCs w:val="24"/>
        </w:rPr>
        <w:t>75</w:t>
      </w:r>
      <w:r w:rsidR="00B10A2F">
        <w:rPr>
          <w:rFonts w:ascii="Arial" w:hAnsi="Arial" w:cs="Arial"/>
          <w:sz w:val="24"/>
          <w:szCs w:val="24"/>
        </w:rPr>
        <w:t>0</w:t>
      </w:r>
    </w:p>
    <w:p w:rsidR="004958E4" w:rsidRPr="006E26D6" w:rsidRDefault="004958E4" w:rsidP="004958E4">
      <w:pPr>
        <w:rPr>
          <w:rFonts w:ascii="Arial" w:hAnsi="Arial" w:cs="Arial"/>
          <w:sz w:val="24"/>
          <w:szCs w:val="24"/>
        </w:rPr>
      </w:pPr>
      <w:r w:rsidRPr="006E26D6">
        <w:rPr>
          <w:rFonts w:ascii="Arial" w:hAnsi="Arial" w:cs="Arial"/>
          <w:sz w:val="24"/>
          <w:szCs w:val="24"/>
        </w:rPr>
        <w:lastRenderedPageBreak/>
        <w:t xml:space="preserve">                      </w:t>
      </w:r>
      <w:r w:rsidR="006E26D6">
        <w:rPr>
          <w:rFonts w:ascii="Arial" w:hAnsi="Arial" w:cs="Arial"/>
          <w:sz w:val="24"/>
          <w:szCs w:val="24"/>
        </w:rPr>
        <w:t xml:space="preserve">       </w:t>
      </w:r>
      <w:r w:rsidR="00B10A2F">
        <w:rPr>
          <w:rFonts w:ascii="Arial" w:hAnsi="Arial" w:cs="Arial"/>
          <w:sz w:val="24"/>
          <w:szCs w:val="24"/>
        </w:rPr>
        <w:t xml:space="preserve"> </w:t>
      </w:r>
    </w:p>
    <w:p w:rsidR="004958E4" w:rsidRPr="006E26D6" w:rsidRDefault="004958E4" w:rsidP="004958E4">
      <w:pPr>
        <w:rPr>
          <w:rFonts w:ascii="Arial" w:hAnsi="Arial" w:cs="Arial"/>
          <w:sz w:val="24"/>
          <w:szCs w:val="24"/>
        </w:rPr>
      </w:pPr>
    </w:p>
    <w:p w:rsidR="004958E4" w:rsidRPr="004958E4" w:rsidRDefault="004958E4" w:rsidP="004958E4">
      <w:pPr>
        <w:rPr>
          <w:rFonts w:ascii="Arial" w:hAnsi="Arial" w:cs="Arial"/>
          <w:sz w:val="28"/>
          <w:szCs w:val="28"/>
        </w:rPr>
      </w:pPr>
    </w:p>
    <w:p w:rsidR="00C153DF" w:rsidRPr="00C153DF" w:rsidRDefault="00C153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C153DF" w:rsidRPr="00C153DF" w:rsidSect="00CE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22F0"/>
    <w:multiLevelType w:val="hybridMultilevel"/>
    <w:tmpl w:val="7C96E7A2"/>
    <w:lvl w:ilvl="0" w:tplc="3566D5E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A61AB"/>
    <w:multiLevelType w:val="hybridMultilevel"/>
    <w:tmpl w:val="D2FC98D4"/>
    <w:lvl w:ilvl="0" w:tplc="61F6ADD8">
      <w:start w:val="19"/>
      <w:numFmt w:val="bullet"/>
      <w:lvlText w:val="-"/>
      <w:lvlJc w:val="left"/>
      <w:pPr>
        <w:ind w:left="307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3DF"/>
    <w:rsid w:val="00124D80"/>
    <w:rsid w:val="001F55A1"/>
    <w:rsid w:val="00215CAE"/>
    <w:rsid w:val="002879E6"/>
    <w:rsid w:val="00296247"/>
    <w:rsid w:val="004958E4"/>
    <w:rsid w:val="004B1B40"/>
    <w:rsid w:val="006575B2"/>
    <w:rsid w:val="006E26D6"/>
    <w:rsid w:val="007B47B1"/>
    <w:rsid w:val="008121BE"/>
    <w:rsid w:val="0084043C"/>
    <w:rsid w:val="0096051F"/>
    <w:rsid w:val="00AA5385"/>
    <w:rsid w:val="00AB1552"/>
    <w:rsid w:val="00AE01BC"/>
    <w:rsid w:val="00B10A2F"/>
    <w:rsid w:val="00B409AC"/>
    <w:rsid w:val="00B503EE"/>
    <w:rsid w:val="00C153DF"/>
    <w:rsid w:val="00CE71B7"/>
    <w:rsid w:val="00CF1919"/>
    <w:rsid w:val="00D30095"/>
    <w:rsid w:val="00D74E4D"/>
    <w:rsid w:val="00E34134"/>
    <w:rsid w:val="00E91019"/>
    <w:rsid w:val="00FB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1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74496-B103-4A6D-B299-194C82CA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 Sýkora</dc:creator>
  <cp:lastModifiedBy>Drahomír Sýkora</cp:lastModifiedBy>
  <cp:revision>16</cp:revision>
  <dcterms:created xsi:type="dcterms:W3CDTF">2025-07-22T12:06:00Z</dcterms:created>
  <dcterms:modified xsi:type="dcterms:W3CDTF">2026-07-22T14:28:00Z</dcterms:modified>
</cp:coreProperties>
</file>